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A86" w:rsidRPr="00132A86" w:rsidRDefault="00132A86" w:rsidP="00433BBE">
      <w:pPr>
        <w:spacing w:after="0"/>
        <w:ind w:left="120"/>
        <w:jc w:val="center"/>
        <w:rPr>
          <w:lang w:val="ru-RU"/>
        </w:rPr>
      </w:pPr>
      <w:bookmarkStart w:id="0" w:name="_GoBack"/>
      <w:bookmarkEnd w:id="0"/>
      <w:r w:rsidRPr="00132A86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  <w:r w:rsidR="000B327E">
        <w:rPr>
          <w:rFonts w:ascii="Times New Roman" w:hAnsi="Times New Roman"/>
          <w:b/>
          <w:color w:val="000000"/>
          <w:sz w:val="28"/>
          <w:lang w:val="ru-RU"/>
        </w:rPr>
        <w:t xml:space="preserve"> 2023-2024 г.</w:t>
      </w:r>
    </w:p>
    <w:p w:rsidR="00132A86" w:rsidRDefault="00132A86" w:rsidP="00132A86">
      <w:pPr>
        <w:spacing w:after="0"/>
        <w:ind w:left="120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132A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634FE">
        <w:rPr>
          <w:rFonts w:ascii="Times New Roman" w:hAnsi="Times New Roman"/>
          <w:color w:val="000000"/>
          <w:sz w:val="28"/>
          <w:lang w:val="ru-RU"/>
        </w:rPr>
        <w:t>​</w:t>
      </w:r>
      <w:r w:rsidRPr="005634FE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Pr="002D14E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ОБЖ, 10 класс. Авторы: Б.О.Хренников, Н.В.Гололобов, Л.И.Льняная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D14E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под редакцией С.Н.Егорова, Москва «Просвещение» 2023</w:t>
      </w:r>
    </w:p>
    <w:p w:rsidR="00132A86" w:rsidRPr="00132A86" w:rsidRDefault="00132A86" w:rsidP="00132A86">
      <w:pPr>
        <w:spacing w:after="0"/>
        <w:ind w:left="120"/>
        <w:rPr>
          <w:lang w:val="ru-RU"/>
        </w:rPr>
      </w:pPr>
    </w:p>
    <w:tbl>
      <w:tblPr>
        <w:tblW w:w="14040" w:type="dxa"/>
        <w:tblCellSpacing w:w="20" w:type="nil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4596"/>
        <w:gridCol w:w="1078"/>
        <w:gridCol w:w="1841"/>
        <w:gridCol w:w="1910"/>
        <w:gridCol w:w="1423"/>
        <w:gridCol w:w="2194"/>
      </w:tblGrid>
      <w:tr w:rsidR="00132A86" w:rsidRPr="00433BBE" w:rsidTr="00433BBE">
        <w:trPr>
          <w:trHeight w:val="144"/>
          <w:tblCellSpacing w:w="20" w:type="nil"/>
        </w:trPr>
        <w:tc>
          <w:tcPr>
            <w:tcW w:w="9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2A86" w:rsidRDefault="00132A86" w:rsidP="00132A86">
            <w:pPr>
              <w:spacing w:after="0"/>
              <w:ind w:left="135"/>
            </w:pPr>
          </w:p>
        </w:tc>
        <w:tc>
          <w:tcPr>
            <w:tcW w:w="4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2A86" w:rsidRDefault="00132A86" w:rsidP="00132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2A86" w:rsidRDefault="00132A86" w:rsidP="00132A86">
            <w:pPr>
              <w:spacing w:after="0"/>
              <w:ind w:left="135"/>
            </w:pPr>
          </w:p>
        </w:tc>
        <w:tc>
          <w:tcPr>
            <w:tcW w:w="2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A86" w:rsidRPr="00433BBE" w:rsidRDefault="00132A86" w:rsidP="00132A86">
            <w:pPr>
              <w:spacing w:after="0"/>
              <w:ind w:left="135"/>
              <w:rPr>
                <w:lang w:val="ru-RU"/>
              </w:rPr>
            </w:pPr>
            <w:r w:rsidRPr="00433B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</w:t>
            </w:r>
            <w:proofErr w:type="gramStart"/>
            <w:r w:rsidR="00433B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proofErr w:type="gramEnd"/>
            <w:r w:rsidRPr="00433B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3B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433B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есурсы </w:t>
            </w:r>
          </w:p>
          <w:p w:rsidR="00132A86" w:rsidRPr="00433BBE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433BBE" w:rsidTr="00433BBE">
        <w:trPr>
          <w:trHeight w:val="711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A86" w:rsidRPr="00433BBE" w:rsidRDefault="00132A86" w:rsidP="00132A86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A86" w:rsidRPr="00433BBE" w:rsidRDefault="00132A86" w:rsidP="00132A86">
            <w:pPr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433BBE" w:rsidRDefault="00132A86" w:rsidP="00132A86">
            <w:pPr>
              <w:spacing w:after="0"/>
              <w:ind w:left="135"/>
              <w:rPr>
                <w:lang w:val="ru-RU"/>
              </w:rPr>
            </w:pPr>
            <w:r w:rsidRPr="00433B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132A86" w:rsidRPr="00433BBE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433BBE" w:rsidRDefault="00132A86" w:rsidP="00132A86">
            <w:pPr>
              <w:spacing w:after="0"/>
              <w:ind w:left="135"/>
              <w:rPr>
                <w:lang w:val="ru-RU"/>
              </w:rPr>
            </w:pPr>
            <w:r w:rsidRPr="00433B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:rsidR="00132A86" w:rsidRPr="00433BBE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433BBE" w:rsidRDefault="00132A86" w:rsidP="00132A86">
            <w:pPr>
              <w:spacing w:after="0"/>
              <w:ind w:left="135"/>
              <w:rPr>
                <w:lang w:val="ru-RU"/>
              </w:rPr>
            </w:pPr>
            <w:r w:rsidRPr="00433B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  <w:p w:rsidR="00132A86" w:rsidRPr="00433BBE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A86" w:rsidRPr="00433BBE" w:rsidRDefault="00132A86" w:rsidP="00132A86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A86" w:rsidRPr="00433BBE" w:rsidRDefault="00132A86" w:rsidP="00132A86">
            <w:pPr>
              <w:rPr>
                <w:lang w:val="ru-RU"/>
              </w:rPr>
            </w:pPr>
          </w:p>
        </w:tc>
      </w:tr>
      <w:tr w:rsidR="00132A86" w:rsidRPr="000B327E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433BBE" w:rsidRDefault="00132A86" w:rsidP="00132A86">
            <w:pPr>
              <w:spacing w:after="0"/>
              <w:rPr>
                <w:lang w:val="ru-RU"/>
              </w:rPr>
            </w:pPr>
            <w:r w:rsidRPr="00433BB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культуры безопасности жизнедеятельности населения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433BBE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3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433BBE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433BBE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 w:rsidRPr="00433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443303" w:rsidRDefault="00132A86" w:rsidP="00132A86">
            <w:pPr>
              <w:spacing w:after="0"/>
              <w:ind w:left="135"/>
              <w:rPr>
                <w:lang w:val="ru-RU"/>
              </w:rPr>
            </w:pPr>
            <w:r w:rsidRPr="00D57DA7">
              <w:rPr>
                <w:lang w:val="ru-RU"/>
              </w:rPr>
              <w:t xml:space="preserve">Дополнительные материалы </w:t>
            </w:r>
          </w:p>
          <w:p w:rsidR="00132A86" w:rsidRPr="009D5D86" w:rsidRDefault="00A729DD" w:rsidP="00132A86">
            <w:pPr>
              <w:spacing w:after="0"/>
              <w:ind w:left="135"/>
              <w:rPr>
                <w:lang w:val="ru-RU"/>
              </w:rPr>
            </w:pPr>
            <w:hyperlink r:id="rId4" w:history="1">
              <w:r w:rsidR="00132A86" w:rsidRPr="008B230F">
                <w:rPr>
                  <w:rStyle w:val="a3"/>
                </w:rPr>
                <w:t>www</w:t>
              </w:r>
              <w:r w:rsidR="00132A86" w:rsidRPr="00D57DA7">
                <w:rPr>
                  <w:rStyle w:val="a3"/>
                  <w:lang w:val="ru-RU"/>
                </w:rPr>
                <w:t>.</w:t>
              </w:r>
              <w:proofErr w:type="spellStart"/>
              <w:r w:rsidR="00132A86" w:rsidRPr="008B230F">
                <w:rPr>
                  <w:rStyle w:val="a3"/>
                </w:rPr>
                <w:t>prosv</w:t>
              </w:r>
              <w:proofErr w:type="spellEnd"/>
              <w:r w:rsidR="00132A86" w:rsidRPr="00D57DA7">
                <w:rPr>
                  <w:rStyle w:val="a3"/>
                  <w:lang w:val="ru-RU"/>
                </w:rPr>
                <w:t>.</w:t>
              </w:r>
              <w:proofErr w:type="spellStart"/>
              <w:r w:rsidR="00132A86" w:rsidRPr="008B230F">
                <w:rPr>
                  <w:rStyle w:val="a3"/>
                </w:rPr>
                <w:t>ru</w:t>
              </w:r>
              <w:proofErr w:type="spellEnd"/>
            </w:hyperlink>
            <w:r w:rsidR="00132A86" w:rsidRPr="00D57DA7">
              <w:rPr>
                <w:lang w:val="ru-RU"/>
              </w:rPr>
              <w:t>.</w:t>
            </w:r>
            <w:r w:rsidR="00132A86">
              <w:rPr>
                <w:lang w:val="ru-RU"/>
              </w:rPr>
              <w:t xml:space="preserve"> </w:t>
            </w:r>
            <w:r w:rsidR="00132A86" w:rsidRPr="00D57DA7">
              <w:rPr>
                <w:lang w:val="ru-RU"/>
              </w:rPr>
              <w:t xml:space="preserve">  </w:t>
            </w: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Личностный фактор в обеспечении безопасности жизнедеятельности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Pr="00D57DA7" w:rsidRDefault="00132A86" w:rsidP="00132A86">
            <w:pPr>
              <w:spacing w:after="0"/>
              <w:ind w:left="135"/>
              <w:rPr>
                <w:lang w:val="ru-RU"/>
              </w:rPr>
            </w:pPr>
            <w:r w:rsidRPr="00D57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D57D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.09.2023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Явные и скрытые опасности современных развлечений подростков и молодёжи, а также опасности их вовлечения в незаконные протестные акции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Как не стать участником информационной войны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об обороне государства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008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о воинской обязанности и военной службе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воинского учёта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.10.2023</w:t>
            </w:r>
          </w:p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Допризывная подготовка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Есть такая профессия - Родину защищать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граждан по военно-учётным специальностям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подготовки офицерских кадров для Вооружённых Сил Российской Федерации, МВД России, ФСБ России, МЧС России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Воинские символы и традиции Вооружённых Сил Российской Федерации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Вооружённых Сил Российской Федерации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Ритуалы Вооружённых Сил Российской Федерации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13804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13804" w:rsidRDefault="00132A86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Основы законодательства Российской Федерации и основные направления по организации защиты населения от опасных и чрезвычайных ситуаций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13804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13804" w:rsidRDefault="00132A86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Права, обязанности и ответственность гражданина в области организации защиты населения от опасных и чрезвычайных ситуаций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Default="00132A86" w:rsidP="00132A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13804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опасности в природной среде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  <w:r w:rsidRPr="00D57DA7">
              <w:rPr>
                <w:lang w:val="ru-RU"/>
              </w:rPr>
              <w:t xml:space="preserve"> </w:t>
            </w: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 характера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безопасность и охрана окружающей среды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защиты и предупреждения от экологических опасностей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явлений экстремизма и терроризма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Противодействие экстремизму и терроризму и ответственность граждан в этой области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Общегосударственное противодействие </w:t>
            </w: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экстремизму и терроризму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государства при реальной угрозе террористической опасности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132A86">
            <w:pPr>
              <w:spacing w:after="0"/>
              <w:ind w:left="135"/>
              <w:jc w:val="center"/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132A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132A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Основы законодательства Российской Федерации в области формирования здорового образа жизни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132A86">
            <w:pPr>
              <w:spacing w:after="0"/>
              <w:ind w:left="135"/>
            </w:pPr>
            <w:proofErr w:type="spellStart"/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Преим</w:t>
            </w:r>
            <w:r>
              <w:rPr>
                <w:rFonts w:ascii="Times New Roman" w:hAnsi="Times New Roman"/>
                <w:color w:val="000000"/>
                <w:sz w:val="24"/>
              </w:rPr>
              <w:t>ущества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132A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132A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132A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Обеспечение санитарно-эпидемиологического благополучия населения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и инфекционные заболевания и их профилактика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при возникновении биолого-социальных чрезвычайных ситуаций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Транспортная безопасность и правила безопасности для участников дорожного движения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Строевая подготовка и воинское приветствие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Оружие пехотинца и правила обращения с ним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B31991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31991" w:rsidRPr="009D5D86" w:rsidRDefault="00B31991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в современном общевойсковом бою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1991" w:rsidRDefault="00B31991" w:rsidP="00D964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B31991" w:rsidRPr="00913804" w:rsidRDefault="00B31991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132A86" w:rsidTr="00433BBE">
        <w:trPr>
          <w:trHeight w:val="144"/>
          <w:tblCellSpacing w:w="20" w:type="nil"/>
        </w:trPr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132A86" w:rsidRPr="00913804" w:rsidRDefault="00132A86" w:rsidP="00132A86">
            <w:pPr>
              <w:spacing w:after="0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132A86" w:rsidRPr="009D5D86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индивидуальной защиты и оказание первой помощи в бою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913804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  <w:r w:rsidRPr="009D5D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913804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913804" w:rsidRDefault="00132A86" w:rsidP="00132A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2A86" w:rsidRPr="00913804" w:rsidRDefault="00132A86" w:rsidP="00132A86">
            <w:pPr>
              <w:spacing w:after="0"/>
              <w:ind w:left="135"/>
              <w:rPr>
                <w:lang w:val="ru-RU"/>
              </w:rPr>
            </w:pPr>
            <w:r w:rsidRPr="00913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31991">
              <w:rPr>
                <w:rFonts w:ascii="Times New Roman" w:hAnsi="Times New Roman"/>
                <w:color w:val="000000"/>
                <w:sz w:val="24"/>
              </w:rPr>
              <w:t>2</w:t>
            </w:r>
            <w:r w:rsidR="00B31991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B31991">
              <w:rPr>
                <w:rFonts w:ascii="Times New Roman" w:hAnsi="Times New Roman"/>
                <w:color w:val="000000"/>
                <w:sz w:val="24"/>
              </w:rPr>
              <w:t>.05.2024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132A86" w:rsidRPr="00913804" w:rsidRDefault="00132A86" w:rsidP="00132A86">
            <w:pPr>
              <w:spacing w:after="0"/>
              <w:ind w:left="135"/>
              <w:rPr>
                <w:lang w:val="ru-RU"/>
              </w:rPr>
            </w:pPr>
          </w:p>
        </w:tc>
      </w:tr>
      <w:tr w:rsidR="00132A86" w:rsidRPr="00913804" w:rsidTr="00433B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2A86" w:rsidRPr="00433BBE" w:rsidRDefault="00132A86" w:rsidP="00132A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33BB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2A86" w:rsidRPr="00433BBE" w:rsidRDefault="00132A86" w:rsidP="00132A8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33BB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A86" w:rsidRPr="00433BBE" w:rsidRDefault="00132A86" w:rsidP="00132A8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33BB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A86" w:rsidRPr="00433BBE" w:rsidRDefault="00132A86" w:rsidP="00132A8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33BB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2A86" w:rsidRPr="00433BBE" w:rsidRDefault="00132A86" w:rsidP="00132A86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132A86" w:rsidRPr="00913804" w:rsidRDefault="00132A86" w:rsidP="00132A86">
      <w:pPr>
        <w:rPr>
          <w:lang w:val="ru-RU"/>
        </w:rPr>
        <w:sectPr w:rsidR="00132A86" w:rsidRPr="00913804" w:rsidSect="00433BBE">
          <w:pgSz w:w="16383" w:h="11906" w:orient="landscape"/>
          <w:pgMar w:top="284" w:right="850" w:bottom="426" w:left="1701" w:header="720" w:footer="720" w:gutter="0"/>
          <w:cols w:space="720"/>
        </w:sect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132A86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32A86"/>
    <w:rsid w:val="000B327E"/>
    <w:rsid w:val="00132A86"/>
    <w:rsid w:val="00433BBE"/>
    <w:rsid w:val="0050543B"/>
    <w:rsid w:val="006C0B77"/>
    <w:rsid w:val="008242FF"/>
    <w:rsid w:val="00870751"/>
    <w:rsid w:val="00922C48"/>
    <w:rsid w:val="009E641E"/>
    <w:rsid w:val="00A35890"/>
    <w:rsid w:val="00A729DD"/>
    <w:rsid w:val="00B31991"/>
    <w:rsid w:val="00B915B7"/>
    <w:rsid w:val="00D35C43"/>
    <w:rsid w:val="00EA59DF"/>
    <w:rsid w:val="00EE4070"/>
    <w:rsid w:val="00F12C76"/>
    <w:rsid w:val="00FA2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A8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A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o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cp:lastPrinted>2023-09-17T10:22:00Z</cp:lastPrinted>
  <dcterms:created xsi:type="dcterms:W3CDTF">2023-09-17T09:54:00Z</dcterms:created>
  <dcterms:modified xsi:type="dcterms:W3CDTF">2023-09-18T16:04:00Z</dcterms:modified>
</cp:coreProperties>
</file>